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C00000"/>
          <w:sz w:val="40"/>
          <w:szCs w:val="40"/>
        </w:rPr>
        <w:t xml:space="preserve">ASEC </w:t>
      </w:r>
      <w:proofErr w:type="spellStart"/>
      <w:r>
        <w:rPr>
          <w:rFonts w:ascii="Arial" w:eastAsia="Times New Roman" w:hAnsi="Arial" w:cs="Arial"/>
          <w:b/>
          <w:bCs/>
          <w:color w:val="C00000"/>
          <w:sz w:val="40"/>
          <w:szCs w:val="40"/>
        </w:rPr>
        <w:t>asbl</w:t>
      </w:r>
      <w:proofErr w:type="spellEnd"/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t>Action Solidarité avec les Enfants du Cameroun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 xml:space="preserve">Invitation cordiale 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samedi 20 mai 2017 à partir de 12h00 - Centre Culturel 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proofErr w:type="gramStart"/>
      <w:r>
        <w:rPr>
          <w:rFonts w:ascii="Arial" w:eastAsia="Times New Roman" w:hAnsi="Arial" w:cs="Arial"/>
          <w:b/>
          <w:bCs/>
          <w:color w:val="000000"/>
        </w:rPr>
        <w:t>rue</w:t>
      </w:r>
      <w:proofErr w:type="gramEnd"/>
      <w:r>
        <w:rPr>
          <w:rFonts w:ascii="Arial" w:eastAsia="Times New Roman" w:hAnsi="Arial" w:cs="Arial"/>
          <w:b/>
          <w:bCs/>
          <w:color w:val="000000"/>
        </w:rPr>
        <w:t xml:space="preserve"> de l’Église à </w:t>
      </w:r>
      <w:proofErr w:type="spellStart"/>
      <w:r>
        <w:rPr>
          <w:rFonts w:ascii="Arial" w:eastAsia="Times New Roman" w:hAnsi="Arial" w:cs="Arial"/>
          <w:b/>
          <w:bCs/>
          <w:color w:val="000000"/>
        </w:rPr>
        <w:t>Cruchten</w:t>
      </w:r>
      <w:proofErr w:type="spellEnd"/>
      <w:r>
        <w:rPr>
          <w:rFonts w:ascii="Arial" w:eastAsia="Times New Roman" w:hAnsi="Arial" w:cs="Arial"/>
          <w:b/>
          <w:bCs/>
          <w:color w:val="000000"/>
        </w:rPr>
        <w:t xml:space="preserve"> (Gd Duché de Luxembourg)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Comic Sans MS" w:eastAsia="Times New Roman" w:hAnsi="Comic Sans MS"/>
          <w:b/>
          <w:bCs/>
          <w:color w:val="000000"/>
          <w:sz w:val="28"/>
          <w:szCs w:val="28"/>
        </w:rPr>
        <w:t>Porte ouverte conviviale autour d’un bon menu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Adulte : 25 € / Enfant : 10 €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Réservation possible par tél 691 126 781 ou 691 128 246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Entrée :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br/>
        <w:t>Froide : Tomates aux crevettes 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br/>
        <w:t>Chaude : Bouillon de viande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Menu Self-service :</w:t>
      </w:r>
    </w:p>
    <w:p w:rsidR="00CB56F8" w:rsidRPr="00CB56F8" w:rsidRDefault="00CB56F8" w:rsidP="00CB56F8">
      <w:pPr>
        <w:shd w:val="clear" w:color="auto" w:fill="FFFFFF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br/>
        <w:t xml:space="preserve">Poissons braisés et sauce piquante 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br/>
        <w:t xml:space="preserve">Chou à la viande 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t>Accompagnement : plantains grillés, riz et  bâton de manioc.</w:t>
      </w:r>
      <w:r>
        <w:rPr>
          <w:rFonts w:eastAsia="Times New Roman"/>
          <w:color w:val="000000"/>
        </w:rPr>
        <w:t xml:space="preserve"> 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Dessert :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br/>
      </w:r>
      <w:r>
        <w:rPr>
          <w:rFonts w:ascii="Arial" w:eastAsia="Times New Roman" w:hAnsi="Arial" w:cs="Arial"/>
          <w:color w:val="000000"/>
        </w:rPr>
        <w:br/>
        <w:t>Salade de fruits exotique (ananas-manque-papaye...).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Comic Sans MS" w:eastAsia="Times New Roman" w:hAnsi="Comic Sans MS"/>
          <w:b/>
          <w:bCs/>
          <w:color w:val="000000"/>
          <w:sz w:val="28"/>
          <w:szCs w:val="28"/>
        </w:rPr>
        <w:t>Ambiance musicale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Arial" w:eastAsia="Times New Roman" w:hAnsi="Arial" w:cs="Arial"/>
          <w:color w:val="000000"/>
        </w:rPr>
        <w:br/>
        <w:t>Adresse du jour : Centre culturel rue de l’Église - CRUCHTEN</w:t>
      </w:r>
    </w:p>
    <w:p w:rsidR="00CB56F8" w:rsidRDefault="00CB56F8" w:rsidP="00CB56F8">
      <w:pPr>
        <w:shd w:val="clear" w:color="auto" w:fill="FFFFFF"/>
      </w:pPr>
      <w:r>
        <w:rPr>
          <w:rFonts w:eastAsia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4152900" cy="1743075"/>
            <wp:effectExtent l="19050" t="0" r="0" b="0"/>
            <wp:docPr id="1" name="m_5048210088317005026yiv3679134203yui_3_16_0_ym19_1_1494173838434_2753" descr="Image en lig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5048210088317005026yiv3679134203yui_3_16_0_ym19_1_1494173838434_2753" descr="Image en ligne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000000"/>
          <w:sz w:val="28"/>
          <w:szCs w:val="28"/>
        </w:rPr>
        <w:br/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Comic Sans MS" w:eastAsia="Times New Roman" w:hAnsi="Comic Sans MS"/>
          <w:color w:val="000000"/>
          <w:sz w:val="28"/>
          <w:szCs w:val="28"/>
        </w:rPr>
        <w:t> 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Tahoma" w:eastAsia="Times New Roman" w:hAnsi="Tahoma" w:cs="Tahoma"/>
          <w:b/>
          <w:bCs/>
          <w:color w:val="7F3F00"/>
          <w:sz w:val="20"/>
          <w:szCs w:val="20"/>
        </w:rPr>
        <w:t xml:space="preserve">ASEC </w:t>
      </w:r>
      <w:proofErr w:type="spellStart"/>
      <w:r>
        <w:rPr>
          <w:rFonts w:ascii="Tahoma" w:eastAsia="Times New Roman" w:hAnsi="Tahoma" w:cs="Tahoma"/>
          <w:b/>
          <w:bCs/>
          <w:color w:val="7F3F00"/>
          <w:sz w:val="20"/>
          <w:szCs w:val="20"/>
        </w:rPr>
        <w:t>asbl</w:t>
      </w:r>
      <w:proofErr w:type="spellEnd"/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Tahoma" w:eastAsia="Times New Roman" w:hAnsi="Tahoma" w:cs="Tahoma"/>
          <w:color w:val="0000BF"/>
          <w:sz w:val="15"/>
          <w:szCs w:val="15"/>
        </w:rPr>
        <w:t>Action Solidarité avec les Enfants orphelins du Cameroun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Tahoma" w:eastAsia="Times New Roman" w:hAnsi="Tahoma" w:cs="Tahoma"/>
          <w:color w:val="000000"/>
          <w:sz w:val="15"/>
          <w:szCs w:val="15"/>
        </w:rPr>
        <w:t xml:space="preserve">20 </w:t>
      </w:r>
      <w:proofErr w:type="gramStart"/>
      <w:r>
        <w:rPr>
          <w:rFonts w:ascii="Tahoma" w:eastAsia="Times New Roman" w:hAnsi="Tahoma" w:cs="Tahoma"/>
          <w:color w:val="000000"/>
          <w:sz w:val="15"/>
          <w:szCs w:val="15"/>
        </w:rPr>
        <w:t>rue</w:t>
      </w:r>
      <w:proofErr w:type="gramEnd"/>
      <w:r>
        <w:rPr>
          <w:rFonts w:ascii="Tahoma" w:eastAsia="Times New Roman" w:hAnsi="Tahoma" w:cs="Tahoma"/>
          <w:color w:val="000000"/>
          <w:sz w:val="15"/>
          <w:szCs w:val="15"/>
        </w:rPr>
        <w:t xml:space="preserve"> Principale L-7420 </w:t>
      </w:r>
      <w:proofErr w:type="spellStart"/>
      <w:r>
        <w:rPr>
          <w:rFonts w:ascii="Tahoma" w:eastAsia="Times New Roman" w:hAnsi="Tahoma" w:cs="Tahoma"/>
          <w:color w:val="000000"/>
          <w:sz w:val="15"/>
          <w:szCs w:val="15"/>
        </w:rPr>
        <w:t>Cruchten</w:t>
      </w:r>
      <w:proofErr w:type="spellEnd"/>
      <w:r>
        <w:rPr>
          <w:rFonts w:ascii="Tahoma" w:eastAsia="Times New Roman" w:hAnsi="Tahoma" w:cs="Tahoma"/>
          <w:color w:val="000000"/>
          <w:sz w:val="15"/>
          <w:szCs w:val="15"/>
        </w:rPr>
        <w:t xml:space="preserve"> - Gd D Luxembourg</w:t>
      </w:r>
    </w:p>
    <w:p w:rsidR="00CB56F8" w:rsidRDefault="00CB56F8" w:rsidP="00CB56F8">
      <w:pPr>
        <w:shd w:val="clear" w:color="auto" w:fill="FFFFFF"/>
        <w:rPr>
          <w:rFonts w:ascii="Helvetica" w:eastAsia="Times New Roman" w:hAnsi="Helvetica" w:cs="Helvetica"/>
          <w:color w:val="000000"/>
        </w:rPr>
      </w:pPr>
      <w:r>
        <w:rPr>
          <w:rFonts w:ascii="Tahoma" w:eastAsia="Times New Roman" w:hAnsi="Tahoma" w:cs="Tahoma"/>
          <w:color w:val="000000"/>
          <w:sz w:val="15"/>
          <w:szCs w:val="15"/>
        </w:rPr>
        <w:t xml:space="preserve">tél </w:t>
      </w:r>
      <w:hyperlink r:id="rId6" w:tgtFrame="_blank" w:history="1">
        <w:r>
          <w:rPr>
            <w:rStyle w:val="Lienhypertexte"/>
            <w:rFonts w:ascii="Tahoma" w:eastAsia="Times New Roman" w:hAnsi="Tahoma" w:cs="Tahoma"/>
            <w:sz w:val="15"/>
            <w:szCs w:val="15"/>
          </w:rPr>
          <w:t>+352 - 691.126.781</w:t>
        </w:r>
      </w:hyperlink>
      <w:r>
        <w:rPr>
          <w:rFonts w:ascii="Tahoma" w:eastAsia="Times New Roman" w:hAnsi="Tahoma" w:cs="Tahoma"/>
          <w:color w:val="000000"/>
          <w:sz w:val="15"/>
          <w:szCs w:val="15"/>
        </w:rPr>
        <w:t xml:space="preserve">                        Email </w:t>
      </w:r>
      <w:hyperlink r:id="rId7" w:tgtFrame="_blank" w:history="1">
        <w:r>
          <w:rPr>
            <w:rStyle w:val="Lienhypertexte"/>
            <w:rFonts w:ascii="Tahoma" w:eastAsia="Times New Roman" w:hAnsi="Tahoma" w:cs="Tahoma"/>
            <w:sz w:val="15"/>
            <w:szCs w:val="15"/>
          </w:rPr>
          <w:t>aseclux@yahoo.fr</w:t>
        </w:r>
      </w:hyperlink>
    </w:p>
    <w:p w:rsidR="00360266" w:rsidRDefault="00CB56F8" w:rsidP="00CB56F8">
      <w:pPr>
        <w:shd w:val="clear" w:color="auto" w:fill="FFFFFF"/>
      </w:pPr>
      <w:r>
        <w:rPr>
          <w:rFonts w:ascii="Helvetica" w:eastAsia="Times New Roman" w:hAnsi="Helvetica" w:cs="Helvetica"/>
          <w:color w:val="000000"/>
        </w:rPr>
        <w:t> </w:t>
      </w:r>
    </w:p>
    <w:sectPr w:rsidR="00360266" w:rsidSect="00360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6F8"/>
    <w:rsid w:val="001D6664"/>
    <w:rsid w:val="00360266"/>
    <w:rsid w:val="00CB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6F8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CB56F8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56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56F8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seclux@yahoo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352%2085%2096%2098" TargetMode="External"/><Relationship Id="rId5" Type="http://schemas.openxmlformats.org/officeDocument/2006/relationships/image" Target="cid:com_samsung_android_email_attachmentprovider_1_2053_RAW_1494327893541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sossoly1</dc:creator>
  <cp:lastModifiedBy>sossoly1</cp:lastModifiedBy>
  <cp:revision>1</cp:revision>
  <cp:lastPrinted>2017-05-09T11:11:00Z</cp:lastPrinted>
  <dcterms:created xsi:type="dcterms:W3CDTF">2017-05-09T11:06:00Z</dcterms:created>
  <dcterms:modified xsi:type="dcterms:W3CDTF">2017-05-09T11:33:00Z</dcterms:modified>
</cp:coreProperties>
</file>